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7DFB" w:rsidRPr="005B2F86" w:rsidP="00F47DFB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B2F8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5B2F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05-0283/2604/2025</w:t>
      </w:r>
    </w:p>
    <w:p w:rsidR="00F47DFB" w:rsidRPr="005B2F86" w:rsidP="00F47DFB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5B2F86">
        <w:rPr>
          <w:rFonts w:ascii="Times New Roman" w:eastAsia="Calibri" w:hAnsi="Times New Roman" w:cs="Times New Roman"/>
          <w:sz w:val="26"/>
          <w:szCs w:val="26"/>
        </w:rPr>
        <w:t xml:space="preserve">УИД </w:t>
      </w: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>86MS0057-01-2025-001150-38</w:t>
      </w:r>
    </w:p>
    <w:p w:rsidR="00F47DFB" w:rsidRPr="005B2F86" w:rsidP="00F47DFB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F47DFB" w:rsidRPr="005B2F86" w:rsidP="00F47DFB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B2F8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F47DFB" w:rsidRPr="005B2F86" w:rsidP="00F47DFB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B2F8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F47DFB" w:rsidRPr="005B2F86" w:rsidP="00F47DFB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F47DFB" w:rsidRPr="005B2F86" w:rsidP="00F47DFB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2F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5B2F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B2F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B2F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B2F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B2F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>11 марта 2025</w:t>
      </w:r>
      <w:r w:rsidRPr="005B2F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F47DFB" w:rsidRPr="005B2F86" w:rsidP="00F47DFB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2F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ул. Гагарина, д. 9, </w:t>
      </w:r>
      <w:r w:rsidRPr="005B2F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</w:t>
      </w:r>
      <w:r w:rsidRPr="005B2F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209</w:t>
      </w:r>
    </w:p>
    <w:p w:rsidR="00F47DFB" w:rsidRPr="005B2F86" w:rsidP="00F47DFB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47DFB" w:rsidRPr="005B2F86" w:rsidP="00F47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2F86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5B2F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F47DFB" w:rsidRPr="005B2F86" w:rsidP="00F47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участия лица</w:t>
      </w:r>
      <w:r w:rsidRPr="005B2F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Магомеднурова</w:t>
      </w: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>Шарабудина</w:t>
      </w: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Махмудовича</w:t>
      </w:r>
      <w:r w:rsidRPr="005B2F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F47DFB" w:rsidRPr="005B2F86" w:rsidP="00F47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2F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F47DFB" w:rsidRPr="005B2F86" w:rsidP="00F47DF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B2F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Магомеднурова</w:t>
      </w:r>
      <w:r w:rsidRPr="005B2F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B2F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Шарабудина</w:t>
      </w:r>
      <w:r w:rsidRPr="005B2F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B2F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Махмудовича</w:t>
      </w:r>
      <w:r w:rsidRPr="005B2F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5B2F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B2F8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ранее </w:t>
      </w:r>
      <w:r w:rsidRPr="005B2F8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привлекавшегося</w:t>
      </w:r>
      <w:r w:rsidRPr="005B2F8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 административной ответственности по главе 20 КоАП РФ,</w:t>
      </w:r>
    </w:p>
    <w:p w:rsidR="00F47DFB" w:rsidRPr="005B2F86" w:rsidP="00F47D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2F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F47DFB" w:rsidRPr="005B2F86" w:rsidP="00F47D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06.02.2025 </w:t>
      </w:r>
      <w:r w:rsidRPr="005B2F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00 часов 01 минуту по адресу: </w:t>
      </w: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>628404, Нефтяников, Сургут г, Ханты-Мансийский Автономный округ - Югра АО</w:t>
      </w:r>
      <w:r w:rsidRPr="005B2F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5B2F8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Магомеднуров</w:t>
      </w:r>
      <w:r w:rsidRPr="005B2F8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5B2F8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Шарабудин</w:t>
      </w:r>
      <w:r w:rsidRPr="005B2F8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5B2F8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Махмудович</w:t>
      </w:r>
      <w:r w:rsidRPr="005B2F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в установленный законом срок до 05.02.2025 </w:t>
      </w:r>
      <w:r w:rsidRPr="005B2F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00 часов 01 минуту </w:t>
      </w: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в размере </w:t>
      </w:r>
      <w:r w:rsidRPr="005B2F8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</w:t>
      </w: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назначенный постановлением </w:t>
      </w:r>
      <w:r w:rsidRPr="005B2F8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18810505241125011634 от 25.11.2024</w:t>
      </w:r>
      <w:r w:rsidRPr="005B2F8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5B2F8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07.12.2024</w:t>
      </w: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F47DFB" w:rsidRPr="005B2F86" w:rsidP="00F47DF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и материалы дела поступили мировому судье 10.03.2025 </w:t>
      </w: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доставления</w:t>
      </w: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привлекаемого.</w:t>
      </w:r>
    </w:p>
    <w:p w:rsidR="00F47DFB" w:rsidRPr="005B2F86" w:rsidP="00F47D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Магомеднуров</w:t>
      </w: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>Шарабудин</w:t>
      </w: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Махмудович</w:t>
      </w: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рассмотрение дела не явился, надлежащим образом извещен о дне и времени рассмотрения дела. </w:t>
      </w:r>
      <w:r w:rsidRPr="005B2F86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Извещение о дне и времени рассмотрения дела </w:t>
      </w: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Магомеднурову</w:t>
      </w: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>Шарабудину</w:t>
      </w: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Махмудовичу</w:t>
      </w: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86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направлено </w:t>
      </w: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телефонограммой по номеру телефона, представленному административным органом, в ответ он ходатайствовал о рассмотрении дела в его отсутствие.</w:t>
      </w:r>
    </w:p>
    <w:p w:rsidR="00F47DFB" w:rsidRPr="005B2F86" w:rsidP="00F47DFB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5B2F86">
        <w:rPr>
          <w:rFonts w:ascii="Times New Roman" w:eastAsia="Calibri" w:hAnsi="Times New Roman" w:cs="Times New Roman"/>
          <w:bCs/>
          <w:sz w:val="26"/>
          <w:szCs w:val="26"/>
        </w:rPr>
        <w:t>Обсуждая возможность рассмотрения дела в отсутствие привлекаемого лица, прихожу к следующему.</w:t>
      </w:r>
    </w:p>
    <w:p w:rsidR="00F47DFB" w:rsidRPr="005B2F86" w:rsidP="00F47DFB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5B2F86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5B2F86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В силу части 3 статьи 25.1 КоАП РФ п</w:t>
      </w:r>
      <w:r w:rsidRPr="005B2F86">
        <w:rPr>
          <w:rFonts w:ascii="Times New Roman" w:eastAsia="Calibri" w:hAnsi="Times New Roman" w:cs="Times New Roman"/>
          <w:bCs/>
          <w:sz w:val="26"/>
          <w:szCs w:val="26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F47DFB" w:rsidRPr="005B2F86" w:rsidP="00F47D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5B2F8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частью 1</w:t>
        </w:r>
      </w:hyperlink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5B2F8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главой 12</w:t>
        </w:r>
      </w:hyperlink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F47DFB" w:rsidRPr="005B2F86" w:rsidP="00F47DF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 таких данных, наказание в виде ареста не может быть назначено </w:t>
      </w: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Магомеднурову</w:t>
      </w: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>Шарабудину</w:t>
      </w: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>Махмудовичу</w:t>
      </w: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т.к. административное правонарушение выявлено с применением </w:t>
      </w: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видеофиксации</w:t>
      </w: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F47DFB" w:rsidRPr="005B2F86" w:rsidP="00F47DF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</w:t>
      </w: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быть назначено лицу только в случае рассмотрения дела с его участием, 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5B2F86">
        <w:rPr>
          <w:rFonts w:ascii="Times New Roman" w:eastAsia="Calibri" w:hAnsi="Times New Roman" w:cs="Times New Roman"/>
          <w:sz w:val="26"/>
          <w:szCs w:val="26"/>
        </w:rPr>
        <w:t xml:space="preserve"> наказания в виде обязательных работ. </w:t>
      </w:r>
    </w:p>
    <w:p w:rsidR="00F47DFB" w:rsidRPr="005B2F86" w:rsidP="00F47DF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2F86">
        <w:rPr>
          <w:rFonts w:ascii="Times New Roman" w:eastAsia="Calibri" w:hAnsi="Times New Roman" w:cs="Times New Roman"/>
          <w:sz w:val="26"/>
          <w:szCs w:val="26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 и его просьбы о рассмотрении дела в его отсутствие. </w:t>
      </w:r>
    </w:p>
    <w:p w:rsidR="00F47DFB" w:rsidRPr="005B2F86" w:rsidP="00F47D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F47DFB" w:rsidRPr="005B2F86" w:rsidP="00F47DFB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F47DFB" w:rsidRPr="005B2F86" w:rsidP="00F47D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</w:t>
      </w:r>
      <w:r w:rsidRPr="005B2F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F47DFB" w:rsidRPr="005B2F86" w:rsidP="00F47D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86ХМ655664 от </w:t>
      </w:r>
      <w:r w:rsidRPr="005B2F8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14.02.2025</w:t>
      </w: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F47DFB" w:rsidRPr="005B2F86" w:rsidP="00F47D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5B2F8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18810505241125011634 от 25.11.2024</w:t>
      </w:r>
      <w:r w:rsidRPr="005B2F8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5B2F8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07.12.2024</w:t>
      </w: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F47DFB" w:rsidRPr="005B2F86" w:rsidP="00F47D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реестром правонарушений в отношении </w:t>
      </w:r>
      <w:r w:rsidRPr="005B2F8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Магомеднурова</w:t>
      </w:r>
      <w:r w:rsidRPr="005B2F8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5B2F8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Шарабудина</w:t>
      </w:r>
      <w:r w:rsidRPr="005B2F8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5B2F8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Махмудовича</w:t>
      </w:r>
      <w:r w:rsidRPr="005B2F8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</w:p>
    <w:p w:rsidR="00F47DFB" w:rsidRPr="005B2F86" w:rsidP="00F47D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2F8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карточкой операции с ВУ</w:t>
      </w:r>
      <w:r w:rsidRPr="005B2F8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, карточкой учета ТС</w:t>
      </w:r>
      <w:r w:rsidRPr="005B2F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F47DFB" w:rsidRPr="005B2F86" w:rsidP="00F47D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2F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информацией ГИС ГМП, </w:t>
      </w:r>
      <w:r w:rsidRPr="005B2F86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согласно которой штраф не оплачен.</w:t>
      </w:r>
    </w:p>
    <w:p w:rsidR="00F47DFB" w:rsidRPr="005B2F86" w:rsidP="00F47D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5B2F8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Магомеднурова</w:t>
      </w:r>
      <w:r w:rsidRPr="005B2F8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5B2F8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Шарабудина</w:t>
      </w:r>
      <w:r w:rsidRPr="005B2F8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5B2F8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Махмудовича</w:t>
      </w:r>
      <w:r w:rsidRPr="005B2F8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правонарушения.</w:t>
      </w:r>
    </w:p>
    <w:p w:rsidR="00F47DFB" w:rsidRPr="005B2F86" w:rsidP="00F47D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</w:t>
      </w:r>
      <w:r w:rsidRPr="005B2F8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18810505241125011634 от 25.11.2024, </w:t>
      </w: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вынесенного </w:t>
      </w:r>
      <w:r w:rsidRPr="005B2F86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ИАЗ ЦАФАП ГИБДД МВД по Республике Дагестан</w:t>
      </w: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направлена </w:t>
      </w:r>
      <w:r w:rsidRPr="005B2F8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Магомеднурову</w:t>
      </w:r>
      <w:r w:rsidRPr="005B2F8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5B2F8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Шарабудину</w:t>
      </w:r>
      <w:r w:rsidRPr="005B2F8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5B2F8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Махмудовичу</w:t>
      </w:r>
      <w:r w:rsidRPr="005B2F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5B2F8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36793502111491</w:t>
      </w: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Согласно отчету об отслеживании отправления постановление </w:t>
      </w:r>
      <w:r w:rsidRPr="005B2F8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вручено</w:t>
      </w: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2F8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Магомеднурову</w:t>
      </w:r>
      <w:r w:rsidRPr="005B2F8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5B2F8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Шарабудину</w:t>
      </w:r>
      <w:r w:rsidRPr="005B2F8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5B2F8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Махмудовичу</w:t>
      </w:r>
      <w:r w:rsidRPr="005B2F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26.11.2024</w:t>
      </w: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47DFB" w:rsidRPr="005B2F86" w:rsidP="00F47DF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B2F8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Магомеднуров</w:t>
      </w:r>
      <w:r w:rsidRPr="005B2F8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5B2F8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Шарабудин</w:t>
      </w:r>
      <w:r w:rsidRPr="005B2F8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5B2F8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Махмудович</w:t>
      </w:r>
      <w:r w:rsidRPr="005B2F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F47DFB" w:rsidRPr="005B2F86" w:rsidP="00F47DF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 действиях </w:t>
      </w:r>
      <w:r w:rsidRPr="005B2F8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Магомеднурова</w:t>
      </w:r>
      <w:r w:rsidRPr="005B2F8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5B2F8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Шарабудина</w:t>
      </w:r>
      <w:r w:rsidRPr="005B2F8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5B2F8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Махмудовича</w:t>
      </w:r>
      <w:r w:rsidRPr="005B2F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5B2F86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5" w:anchor="sub_322" w:history="1">
        <w:r w:rsidRPr="005B2F86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Кодексом</w:t>
        </w:r>
      </w:hyperlink>
      <w:r w:rsidRPr="005B2F86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F47DFB" w:rsidRPr="005B2F86" w:rsidP="00F47D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5B2F8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Магомеднурова</w:t>
      </w:r>
      <w:r w:rsidRPr="005B2F8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5B2F8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Шарабудина</w:t>
      </w:r>
      <w:r w:rsidRPr="005B2F8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5B2F8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Махмудовича</w:t>
      </w:r>
      <w:r w:rsidRPr="005B2F8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,</w:t>
      </w:r>
      <w:r w:rsidRPr="005B2F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F47DFB" w:rsidRPr="005B2F86" w:rsidP="00F47D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F47DFB" w:rsidRPr="005B2F86" w:rsidP="00F47D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смягчающих административную ответственность, предусмотренных статьей 4.2 КоАП РФ судом не установлено. </w:t>
      </w:r>
    </w:p>
    <w:p w:rsidR="00F47DFB" w:rsidRPr="005B2F86" w:rsidP="00F47D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отягчающим административную ответственность </w:t>
      </w:r>
      <w:r w:rsidRPr="005B2F8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Магомеднурова</w:t>
      </w:r>
      <w:r w:rsidRPr="005B2F8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5B2F8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Шарабудина</w:t>
      </w:r>
      <w:r w:rsidRPr="005B2F8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5B2F8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Махмудовича</w:t>
      </w: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факт повторного привлечения к административной ответственности по главе 20 КоАП РФ, в частности по части 1 статьи 20.25 КоАП РФ в течение года.  </w:t>
      </w:r>
    </w:p>
    <w:p w:rsidR="00F47DFB" w:rsidRPr="005B2F86" w:rsidP="00F47D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F47DFB" w:rsidRPr="005B2F86" w:rsidP="00F47D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суд полагает возможным назначение административное наказание в виде штрафа, поскольку указанный вид наказания является соразмерным и единственно возможным к назначению при рассмотрении дела в отсутствие привлекаемого.</w:t>
      </w:r>
    </w:p>
    <w:p w:rsidR="00F47DFB" w:rsidRPr="005B2F86" w:rsidP="00F47D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F47DFB" w:rsidRPr="005B2F86" w:rsidP="00F47D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F47DFB" w:rsidRPr="005B2F86" w:rsidP="00F47DF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5B2F8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Магомеднурова</w:t>
      </w:r>
      <w:r w:rsidRPr="005B2F8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5B2F8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Шарабудина</w:t>
      </w:r>
      <w:r w:rsidRPr="005B2F8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5B2F8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Махмудовича</w:t>
      </w:r>
      <w:r w:rsidRPr="005B2F8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 (одна тысяча) рублей.</w:t>
      </w:r>
    </w:p>
    <w:p w:rsidR="00F47DFB" w:rsidRPr="005B2F86" w:rsidP="00F47D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5B2F8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Магомеднурову</w:t>
      </w:r>
      <w:r w:rsidRPr="005B2F8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5B2F8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Шарабудину</w:t>
      </w:r>
      <w:r w:rsidRPr="005B2F8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5B2F8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Махмудовичу</w:t>
      </w: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положения:</w:t>
      </w:r>
    </w:p>
    <w:p w:rsidR="00F47DFB" w:rsidRPr="005B2F86" w:rsidP="00F47D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00412365400595002832520113</w:t>
      </w:r>
      <w:r w:rsidRPr="005B2F8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;</w:t>
      </w: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47DFB" w:rsidRPr="005B2F86" w:rsidP="00F47D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210 либо по электронной почте </w:t>
      </w:r>
      <w:hyperlink r:id="rId6" w:history="1">
        <w:r w:rsidRPr="005B2F8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</w:t>
        </w:r>
        <w:r w:rsidRPr="005B2F86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urgut4@mirsud86.ru</w:t>
        </w:r>
      </w:hyperlink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 05-0283/2604/2025»;</w:t>
      </w:r>
    </w:p>
    <w:p w:rsidR="00F47DFB" w:rsidRPr="005B2F86" w:rsidP="00F47D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F47DFB" w:rsidRPr="005B2F86" w:rsidP="00F47D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F47DFB" w:rsidRPr="005B2F86" w:rsidP="00F47D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F47DFB" w:rsidRPr="005B2F86" w:rsidP="00F47D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F47DFB" w:rsidRPr="005B2F86" w:rsidP="00F47DF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hyperlink r:id="rId7" w:history="1">
        <w:r w:rsidRPr="005B2F86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ru-RU"/>
          </w:rPr>
          <w:t>части 4 статьи 4.1</w:t>
        </w:r>
      </w:hyperlink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5B2F8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№ 18810505241125011634 от 25.11.2024</w:t>
      </w:r>
      <w:r w:rsidRPr="005B2F86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5B2F8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07.12.2024</w:t>
      </w: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размере </w:t>
      </w:r>
      <w:r w:rsidRPr="005B2F8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500,00</w:t>
      </w: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должен быть </w:t>
      </w:r>
      <w:r w:rsidRPr="005B2F8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Магомеднуровым</w:t>
      </w:r>
      <w:r w:rsidRPr="005B2F8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5B2F8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Шарабудином</w:t>
      </w:r>
      <w:r w:rsidRPr="005B2F8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5B2F86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Махмудовичем</w:t>
      </w: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оплачен. </w:t>
      </w:r>
    </w:p>
    <w:p w:rsidR="00F47DFB" w:rsidRPr="005B2F86" w:rsidP="00F47D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F47DFB" w:rsidRPr="005B2F86" w:rsidP="00F47DF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7DFB" w:rsidRPr="005B2F86" w:rsidP="00F47DF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5B2F8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F47DFB" w:rsidRPr="005B2F86" w:rsidP="00F47DF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7DFB" w:rsidRPr="005B2F86" w:rsidP="00F47DF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7DFB" w:rsidRPr="005B2F86" w:rsidP="00F47DF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7DFB" w:rsidRPr="005B2F86" w:rsidP="00F47DF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7DFB" w:rsidRPr="005B2F86" w:rsidP="00F47DF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7DFB" w:rsidRPr="005B2F86" w:rsidP="00F47DF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7DFB" w:rsidRPr="005B2F86" w:rsidP="00F47DF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7DFB" w:rsidRPr="005B2F86" w:rsidP="00F47DF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7DFB" w:rsidRPr="005B2F86" w:rsidP="00F47DF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7DFB" w:rsidRPr="005B2F86" w:rsidP="00F47DFB">
      <w:pPr>
        <w:rPr>
          <w:sz w:val="26"/>
          <w:szCs w:val="26"/>
        </w:rPr>
      </w:pPr>
    </w:p>
    <w:p w:rsidR="00CE3A29"/>
    <w:sectPr w:rsidSect="005B2F8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DFB"/>
    <w:rsid w:val="005B2F86"/>
    <w:rsid w:val="00CE3A29"/>
    <w:rsid w:val="00F47D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D59A618-CFE0-48DE-A322-69F38990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D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6" Type="http://schemas.openxmlformats.org/officeDocument/2006/relationships/hyperlink" Target="mailto:surgut4@mirsud86.ru" TargetMode="External" /><Relationship Id="rId7" Type="http://schemas.openxmlformats.org/officeDocument/2006/relationships/hyperlink" Target="garantF1://12025267.410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